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76FDC" w14:textId="23B29A4F" w:rsidR="00DC1A89" w:rsidRDefault="00876EFB" w:rsidP="00F70AD4">
      <w:pPr>
        <w:spacing w:line="24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4A80BC2F" wp14:editId="3F17DACE">
            <wp:extent cx="8892540" cy="259080"/>
            <wp:effectExtent l="0" t="0" r="3810" b="7620"/>
            <wp:docPr id="59" name="Image 59" descr="C:\Users\67667646464---------\Downloads\Journée IA et Énergie_20250113_4713059378829297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7667646464---------\Downloads\Journée IA et Énergie_20250113_47130593788292972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02BA" w14:textId="79D83A46" w:rsidR="00B34B93" w:rsidRPr="00F70AD4" w:rsidRDefault="00B34B93" w:rsidP="00F70AD4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Department of 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xact 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cience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s- 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  <w:r w:rsidRPr="00F70AD4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rd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Year coho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r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t MST Mathematics 202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6/</w:t>
      </w:r>
      <w:r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202</w:t>
      </w:r>
      <w:r w:rsidR="00F70AD4" w:rsidRPr="00F70AD4">
        <w:rPr>
          <w:rFonts w:asciiTheme="majorBidi" w:hAnsiTheme="majorBidi" w:cstheme="majorBidi"/>
          <w:b/>
          <w:bCs/>
          <w:sz w:val="24"/>
          <w:szCs w:val="24"/>
          <w:lang w:val="en-US"/>
        </w:rPr>
        <w:t>7</w:t>
      </w:r>
    </w:p>
    <w:tbl>
      <w:tblPr>
        <w:tblStyle w:val="Grilledutableau"/>
        <w:tblW w:w="161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2410"/>
        <w:gridCol w:w="2835"/>
        <w:gridCol w:w="2835"/>
        <w:gridCol w:w="2551"/>
        <w:gridCol w:w="2126"/>
        <w:gridCol w:w="1560"/>
      </w:tblGrid>
      <w:tr w:rsidR="00B34B93" w14:paraId="0174C393" w14:textId="77777777" w:rsidTr="00F70AD4">
        <w:tc>
          <w:tcPr>
            <w:tcW w:w="1844" w:type="dxa"/>
            <w:shd w:val="clear" w:color="auto" w:fill="BFBFBF" w:themeFill="background1" w:themeFillShade="BF"/>
          </w:tcPr>
          <w:p w14:paraId="118F9521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4C58DAB2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07CAB1FD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061AE9CA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5187AAAC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5CAB5C7A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507A5EA" w14:textId="77777777" w:rsidR="00B34B93" w:rsidRPr="00B82377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B34B93" w:rsidRPr="001B0A0C" w14:paraId="29766C5D" w14:textId="77777777" w:rsidTr="00F70AD4">
        <w:trPr>
          <w:trHeight w:val="1075"/>
        </w:trPr>
        <w:tc>
          <w:tcPr>
            <w:tcW w:w="1844" w:type="dxa"/>
          </w:tcPr>
          <w:p w14:paraId="777F8F6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08h30-10h00</w:t>
            </w:r>
          </w:p>
        </w:tc>
        <w:tc>
          <w:tcPr>
            <w:tcW w:w="2410" w:type="dxa"/>
            <w:shd w:val="clear" w:color="auto" w:fill="auto"/>
          </w:tcPr>
          <w:p w14:paraId="0DD197B7" w14:textId="67507BF4" w:rsidR="00B34B93" w:rsidRDefault="00F70AD4" w:rsidP="00F70AD4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     </w:t>
            </w:r>
            <w:r w:rsidR="00B34B93">
              <w:rPr>
                <w:rFonts w:asciiTheme="majorBidi" w:hAnsiTheme="majorBidi" w:cstheme="majorBidi"/>
                <w:lang w:val="en-US"/>
              </w:rPr>
              <w:t>Algebra III</w:t>
            </w:r>
          </w:p>
          <w:p w14:paraId="3CB60885" w14:textId="66D78B0E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58915672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835" w:type="dxa"/>
            <w:shd w:val="clear" w:color="auto" w:fill="auto"/>
          </w:tcPr>
          <w:p w14:paraId="223A6651" w14:textId="77777777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Computing Sc </w:t>
            </w:r>
          </w:p>
          <w:p w14:paraId="3574008D" w14:textId="77777777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(Lecture) </w:t>
            </w:r>
          </w:p>
          <w:p w14:paraId="1CA972E7" w14:textId="77777777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  <w:p w14:paraId="18747621" w14:textId="77777777" w:rsidR="00B34B93" w:rsidRPr="00E316A6" w:rsidRDefault="00B34B93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46E4A196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Computing Sc </w:t>
            </w:r>
          </w:p>
          <w:p w14:paraId="4C17C9EA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(Lecture) </w:t>
            </w:r>
          </w:p>
          <w:p w14:paraId="47A9E85B" w14:textId="77777777" w:rsidR="00B34B93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Mrs. </w:t>
            </w:r>
            <w:r>
              <w:rPr>
                <w:rFonts w:asciiTheme="majorBidi" w:hAnsiTheme="majorBidi" w:cstheme="majorBidi"/>
                <w:lang w:val="en-US"/>
              </w:rPr>
              <w:t>Fadhli</w:t>
            </w:r>
          </w:p>
          <w:p w14:paraId="5C43B66F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551" w:type="dxa"/>
            <w:shd w:val="clear" w:color="auto" w:fill="auto"/>
          </w:tcPr>
          <w:p w14:paraId="7FBBA0D2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Measure and Integration</w:t>
            </w:r>
          </w:p>
          <w:p w14:paraId="5C15A1B5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4C3AEE19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  <w:p w14:paraId="585E3A41" w14:textId="4260D77F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</w:tcPr>
          <w:p w14:paraId="1837EBAC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Complex Analysis</w:t>
            </w:r>
          </w:p>
          <w:p w14:paraId="3458D25E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47CAE13A" w14:textId="4D1A1DA5" w:rsidR="00B34B93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D2F44F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DC1A89" w:rsidRPr="00603321" w14:paraId="179CEC8F" w14:textId="77777777" w:rsidTr="00F70AD4">
        <w:trPr>
          <w:trHeight w:val="888"/>
        </w:trPr>
        <w:tc>
          <w:tcPr>
            <w:tcW w:w="1844" w:type="dxa"/>
            <w:vMerge w:val="restart"/>
          </w:tcPr>
          <w:p w14:paraId="3F27E614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10h05-11h35</w:t>
            </w:r>
          </w:p>
        </w:tc>
        <w:tc>
          <w:tcPr>
            <w:tcW w:w="2410" w:type="dxa"/>
            <w:shd w:val="clear" w:color="auto" w:fill="auto"/>
          </w:tcPr>
          <w:p w14:paraId="1AB8B4BC" w14:textId="77777777" w:rsidR="00DC1A89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Algebra III</w:t>
            </w:r>
          </w:p>
          <w:p w14:paraId="3AFA54EF" w14:textId="6EBE46E0" w:rsidR="00DC1A89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78B2733D" w14:textId="7B8833BA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G1/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835" w:type="dxa"/>
            <w:vMerge w:val="restart"/>
          </w:tcPr>
          <w:p w14:paraId="70FBF387" w14:textId="77777777" w:rsidR="00DC1A89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1B50816A" w14:textId="77777777" w:rsidR="00DC1A89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>Computing Sc</w:t>
            </w:r>
          </w:p>
          <w:p w14:paraId="7A817B86" w14:textId="77777777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8BB0844" w14:textId="6B62E56A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G1/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750B43">
              <w:rPr>
                <w:rFonts w:asciiTheme="majorBidi" w:hAnsiTheme="majorBidi" w:cstheme="majorBidi"/>
                <w:lang w:val="en-US"/>
              </w:rPr>
              <w:t>13</w:t>
            </w:r>
          </w:p>
          <w:p w14:paraId="6479F31B" w14:textId="77777777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35703C89" w14:textId="77777777" w:rsidR="00DC1A89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3E786F67" w14:textId="77777777" w:rsidR="00DC1A89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>Computing Sc</w:t>
            </w:r>
          </w:p>
          <w:p w14:paraId="2D5686E7" w14:textId="77777777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B822681" w14:textId="77777777" w:rsidR="00DC1A89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Mrs. </w:t>
            </w:r>
            <w:r>
              <w:rPr>
                <w:rFonts w:asciiTheme="majorBidi" w:hAnsiTheme="majorBidi" w:cstheme="majorBidi"/>
                <w:lang w:val="en-US"/>
              </w:rPr>
              <w:t>Fadhli</w:t>
            </w:r>
          </w:p>
          <w:p w14:paraId="7B0C13DA" w14:textId="77777777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  <w:p w14:paraId="148B4FCB" w14:textId="77777777" w:rsidR="00DC1A89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2A829ADA" w14:textId="77777777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1" w:type="dxa"/>
          </w:tcPr>
          <w:p w14:paraId="6F7B6533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BE644B8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Complex Analysis</w:t>
            </w:r>
          </w:p>
          <w:p w14:paraId="7BE735F6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51FC22B" w14:textId="133E4219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G1/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126" w:type="dxa"/>
            <w:vMerge w:val="restart"/>
          </w:tcPr>
          <w:p w14:paraId="0E68DA72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140F7AE" w14:textId="77777777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Psycho-Pedagogy</w:t>
            </w:r>
          </w:p>
          <w:p w14:paraId="646ACE56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391CA57B" w14:textId="759FBB66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  <w:p w14:paraId="44FB8D5A" w14:textId="3394B7B9" w:rsidR="00DC1A89" w:rsidRPr="00E316A6" w:rsidRDefault="00DC1A89" w:rsidP="003472D7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60" w:type="dxa"/>
            <w:vMerge w:val="restart"/>
            <w:shd w:val="clear" w:color="auto" w:fill="BFBFBF" w:themeFill="background1" w:themeFillShade="BF"/>
          </w:tcPr>
          <w:p w14:paraId="016A990E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17E5C04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DC1A89" w:rsidRPr="001F7D88" w14:paraId="3D5A514A" w14:textId="77777777" w:rsidTr="00F70AD4">
        <w:trPr>
          <w:trHeight w:val="888"/>
        </w:trPr>
        <w:tc>
          <w:tcPr>
            <w:tcW w:w="1844" w:type="dxa"/>
            <w:vMerge/>
          </w:tcPr>
          <w:p w14:paraId="1664F4FB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016DBF23" w14:textId="4A5A2B5E" w:rsidR="00DC1A89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Affine geometry</w:t>
            </w:r>
          </w:p>
          <w:p w14:paraId="6A4A63E0" w14:textId="77777777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1D8EBB62" w14:textId="24697DE6" w:rsidR="00DC1A89" w:rsidRPr="00E316A6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G2/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5737CE">
              <w:rPr>
                <w:rFonts w:asciiTheme="majorBidi" w:hAnsiTheme="majorBidi" w:cstheme="majorBidi"/>
                <w:lang w:val="en-US"/>
              </w:rPr>
              <w:t>05</w:t>
            </w:r>
          </w:p>
          <w:p w14:paraId="3A16FE8D" w14:textId="77777777" w:rsidR="00DC1A89" w:rsidRDefault="00DC1A89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vMerge/>
          </w:tcPr>
          <w:p w14:paraId="1F3037FF" w14:textId="77777777" w:rsidR="00DC1A89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28E19C54" w14:textId="77777777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Probability and </w:t>
            </w:r>
            <w:proofErr w:type="gramStart"/>
            <w:r>
              <w:rPr>
                <w:rFonts w:asciiTheme="majorBidi" w:hAnsiTheme="majorBidi" w:cstheme="majorBidi"/>
                <w:lang w:val="en-US"/>
              </w:rPr>
              <w:t>Statistics</w:t>
            </w:r>
            <w:proofErr w:type="gramEnd"/>
            <w:r>
              <w:rPr>
                <w:rFonts w:asciiTheme="majorBidi" w:hAnsiTheme="majorBidi" w:cstheme="majorBidi"/>
                <w:lang w:val="en-US"/>
              </w:rPr>
              <w:t xml:space="preserve"> I</w:t>
            </w:r>
          </w:p>
          <w:p w14:paraId="72371BD4" w14:textId="77777777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1E011A2A" w14:textId="23147903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G1/</w:t>
            </w:r>
            <w:r w:rsidRPr="00750B43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442134" w:rsidRPr="00750B43">
              <w:rPr>
                <w:rFonts w:asciiTheme="majorBidi" w:hAnsiTheme="majorBidi" w:cstheme="majorBidi"/>
                <w:lang w:val="en-US"/>
              </w:rPr>
              <w:t>06</w:t>
            </w:r>
          </w:p>
          <w:p w14:paraId="17E10423" w14:textId="77777777" w:rsidR="00DC1A89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1" w:type="dxa"/>
          </w:tcPr>
          <w:p w14:paraId="1C52B339" w14:textId="77777777" w:rsidR="00DC1A89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Measure and Integration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 (Tutorials)</w:t>
            </w:r>
          </w:p>
          <w:p w14:paraId="72511F84" w14:textId="134D701C" w:rsidR="00DC1A89" w:rsidRPr="00CF18E8" w:rsidRDefault="00DC1A89" w:rsidP="00DC1A89">
            <w:pPr>
              <w:jc w:val="center"/>
              <w:rPr>
                <w:rFonts w:asciiTheme="majorBidi" w:hAnsiTheme="majorBidi" w:cstheme="majorBidi"/>
                <w:color w:val="FF0000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G2/ </w:t>
            </w:r>
            <w:r w:rsidRPr="00FD0150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FD0150" w:rsidRPr="00FD0150">
              <w:rPr>
                <w:rFonts w:asciiTheme="majorBidi" w:hAnsiTheme="majorBidi" w:cstheme="majorBidi"/>
                <w:lang w:val="en-US"/>
              </w:rPr>
              <w:t>04</w:t>
            </w:r>
          </w:p>
          <w:p w14:paraId="2D3311C0" w14:textId="77777777" w:rsidR="00DC1A89" w:rsidRPr="00CF18E8" w:rsidRDefault="00DC1A89" w:rsidP="00DC1A89">
            <w:pPr>
              <w:jc w:val="center"/>
              <w:rPr>
                <w:rFonts w:asciiTheme="majorBidi" w:hAnsiTheme="majorBidi" w:cstheme="majorBidi"/>
                <w:color w:val="FF0000"/>
                <w:lang w:val="en-US"/>
              </w:rPr>
            </w:pPr>
          </w:p>
          <w:p w14:paraId="2E6865AB" w14:textId="16295F70" w:rsidR="00DC1A89" w:rsidRPr="00E316A6" w:rsidRDefault="00DC1A8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/>
          </w:tcPr>
          <w:p w14:paraId="76111860" w14:textId="33C21E99" w:rsidR="00DC1A89" w:rsidRPr="00E316A6" w:rsidRDefault="00DC1A89" w:rsidP="003472D7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BFBFBF" w:themeFill="background1" w:themeFillShade="BF"/>
          </w:tcPr>
          <w:p w14:paraId="08E1111E" w14:textId="77777777" w:rsidR="00DC1A89" w:rsidRPr="00E316A6" w:rsidRDefault="00DC1A89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D83D60" w:rsidRPr="00603321" w14:paraId="733599BA" w14:textId="77777777" w:rsidTr="00F70AD4">
        <w:trPr>
          <w:trHeight w:val="1140"/>
        </w:trPr>
        <w:tc>
          <w:tcPr>
            <w:tcW w:w="1844" w:type="dxa"/>
            <w:vMerge w:val="restart"/>
          </w:tcPr>
          <w:p w14:paraId="7A2BE690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11h40-13h10</w:t>
            </w:r>
          </w:p>
        </w:tc>
        <w:tc>
          <w:tcPr>
            <w:tcW w:w="2410" w:type="dxa"/>
            <w:shd w:val="clear" w:color="auto" w:fill="FFFFFF" w:themeFill="background1"/>
          </w:tcPr>
          <w:p w14:paraId="5AE2D4C1" w14:textId="77777777" w:rsidR="00D83D60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Algebra III</w:t>
            </w:r>
          </w:p>
          <w:p w14:paraId="4B08D3D8" w14:textId="0F06DECE" w:rsidR="00D83D60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0139207F" w14:textId="76D4D3A1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835" w:type="dxa"/>
            <w:vMerge w:val="restart"/>
          </w:tcPr>
          <w:p w14:paraId="07A0571F" w14:textId="77777777" w:rsidR="00D83D60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27C8F14" w14:textId="77777777" w:rsidR="004D434A" w:rsidRPr="00E316A6" w:rsidRDefault="004D434A" w:rsidP="004D434A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Lab </w:t>
            </w:r>
            <w:proofErr w:type="gramStart"/>
            <w:r w:rsidRPr="00E316A6">
              <w:rPr>
                <w:rFonts w:asciiTheme="majorBidi" w:hAnsiTheme="majorBidi" w:cstheme="majorBidi"/>
                <w:lang w:val="en-US"/>
              </w:rPr>
              <w:t xml:space="preserve">of </w:t>
            </w:r>
            <w:r>
              <w:rPr>
                <w:rFonts w:asciiTheme="majorBidi" w:hAnsiTheme="majorBidi" w:cstheme="majorBidi"/>
                <w:lang w:val="en-US"/>
              </w:rPr>
              <w:t xml:space="preserve"> Numerical</w:t>
            </w:r>
            <w:proofErr w:type="gramEnd"/>
            <w:r>
              <w:rPr>
                <w:rFonts w:asciiTheme="majorBidi" w:hAnsiTheme="majorBidi" w:cstheme="majorBidi"/>
                <w:lang w:val="en-US"/>
              </w:rPr>
              <w:t xml:space="preserve"> analysis and c</w:t>
            </w:r>
            <w:r w:rsidRPr="00E316A6">
              <w:rPr>
                <w:rFonts w:asciiTheme="majorBidi" w:hAnsiTheme="majorBidi" w:cstheme="majorBidi"/>
                <w:lang w:val="en-US"/>
              </w:rPr>
              <w:t>omputing Sc</w:t>
            </w:r>
          </w:p>
          <w:p w14:paraId="25B84A5A" w14:textId="77777777" w:rsidR="004D434A" w:rsidRPr="00E316A6" w:rsidRDefault="004D434A" w:rsidP="004D434A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G2/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Computing Room 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</w:p>
          <w:p w14:paraId="52ED6F81" w14:textId="77777777" w:rsidR="00D83D60" w:rsidRPr="00E316A6" w:rsidRDefault="00D83D60" w:rsidP="004D434A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7ABE8221" w14:textId="77777777" w:rsidR="00D266FD" w:rsidRDefault="00D266FD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>Computing Sc</w:t>
            </w:r>
          </w:p>
          <w:p w14:paraId="799328E4" w14:textId="77777777" w:rsidR="00D266FD" w:rsidRPr="00E316A6" w:rsidRDefault="00D266FD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B7A191A" w14:textId="2492104B" w:rsidR="00D266FD" w:rsidRPr="00E316A6" w:rsidRDefault="00D266FD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G1/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  <w:p w14:paraId="37549EE4" w14:textId="0139E9EA" w:rsidR="00D83D60" w:rsidRPr="00E316A6" w:rsidRDefault="00D83D60" w:rsidP="00D266FD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1" w:type="dxa"/>
          </w:tcPr>
          <w:p w14:paraId="44606772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4A73230" w14:textId="77777777" w:rsidR="00DC1A89" w:rsidRPr="00E316A6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Complex Analysis</w:t>
            </w:r>
          </w:p>
          <w:p w14:paraId="5D3D36B3" w14:textId="77777777" w:rsidR="00DC1A89" w:rsidRPr="00E316A6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10685403" w14:textId="4685C9F8" w:rsidR="00DC1A89" w:rsidRPr="00E316A6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3B010C56" w14:textId="0A08870B" w:rsidR="00D83D60" w:rsidRPr="00E316A6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6E1D48"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2431C4E" w14:textId="77777777" w:rsidR="00D83D60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C3F18DD" w14:textId="77777777" w:rsidR="003472D7" w:rsidRDefault="003472D7" w:rsidP="003472D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Psycho-Pedagogy</w:t>
            </w:r>
          </w:p>
          <w:p w14:paraId="2BA9B393" w14:textId="77777777" w:rsidR="003472D7" w:rsidRPr="00E316A6" w:rsidRDefault="003472D7" w:rsidP="003472D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53A1A6BD" w14:textId="705B3B58" w:rsidR="00D83D60" w:rsidRPr="0055570B" w:rsidRDefault="003472D7" w:rsidP="003472D7">
            <w:pPr>
              <w:jc w:val="center"/>
              <w:rPr>
                <w:rFonts w:asciiTheme="majorBidi" w:hAnsiTheme="majorBidi" w:cstheme="majorBidi"/>
                <w:color w:val="D9D9D9" w:themeColor="background1" w:themeShade="D9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G1/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6E1D48"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1560" w:type="dxa"/>
            <w:vMerge w:val="restart"/>
            <w:shd w:val="clear" w:color="auto" w:fill="BFBFBF" w:themeFill="background1" w:themeFillShade="BF"/>
          </w:tcPr>
          <w:p w14:paraId="7B8688A8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D83D60" w:rsidRPr="001F7D88" w14:paraId="1D406B02" w14:textId="77777777" w:rsidTr="00F70AD4">
        <w:trPr>
          <w:trHeight w:val="1140"/>
        </w:trPr>
        <w:tc>
          <w:tcPr>
            <w:tcW w:w="1844" w:type="dxa"/>
            <w:vMerge/>
          </w:tcPr>
          <w:p w14:paraId="36BB899E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20AD712" w14:textId="4998DC02" w:rsidR="00D83D60" w:rsidRDefault="00906F16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Affine geometry</w:t>
            </w:r>
          </w:p>
          <w:p w14:paraId="54E9CAF8" w14:textId="77777777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4E10F19" w14:textId="45CE8F89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G1/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5737CE">
              <w:rPr>
                <w:rFonts w:asciiTheme="majorBidi" w:hAnsiTheme="majorBidi" w:cstheme="majorBidi"/>
                <w:lang w:val="en-US"/>
              </w:rPr>
              <w:t>05</w:t>
            </w:r>
          </w:p>
          <w:p w14:paraId="539B3D1A" w14:textId="77777777" w:rsidR="00D83D60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vMerge/>
          </w:tcPr>
          <w:p w14:paraId="0583EBF6" w14:textId="77777777" w:rsidR="00D83D60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</w:tcPr>
          <w:p w14:paraId="74E37278" w14:textId="77777777" w:rsidR="00340E29" w:rsidRPr="00E316A6" w:rsidRDefault="00340E2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Probability and </w:t>
            </w:r>
            <w:proofErr w:type="gramStart"/>
            <w:r>
              <w:rPr>
                <w:rFonts w:asciiTheme="majorBidi" w:hAnsiTheme="majorBidi" w:cstheme="majorBidi"/>
                <w:lang w:val="en-US"/>
              </w:rPr>
              <w:t>Statistics</w:t>
            </w:r>
            <w:proofErr w:type="gramEnd"/>
            <w:r>
              <w:rPr>
                <w:rFonts w:asciiTheme="majorBidi" w:hAnsiTheme="majorBidi" w:cstheme="majorBidi"/>
                <w:lang w:val="en-US"/>
              </w:rPr>
              <w:t xml:space="preserve"> I</w:t>
            </w:r>
          </w:p>
          <w:p w14:paraId="54AB5456" w14:textId="77777777" w:rsidR="00340E29" w:rsidRPr="00E316A6" w:rsidRDefault="00340E29" w:rsidP="00340E2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BB27543" w14:textId="51539E24" w:rsidR="00340E29" w:rsidRPr="00D439DF" w:rsidRDefault="00340E29" w:rsidP="00340E29">
            <w:pPr>
              <w:jc w:val="center"/>
              <w:rPr>
                <w:rFonts w:asciiTheme="majorBidi" w:hAnsiTheme="majorBidi" w:cstheme="majorBidi"/>
                <w:color w:val="FF0000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</w:t>
            </w:r>
            <w:r w:rsidR="00D266FD">
              <w:rPr>
                <w:rFonts w:asciiTheme="majorBidi" w:hAnsiTheme="majorBidi" w:cstheme="majorBidi"/>
                <w:lang w:val="en-US"/>
              </w:rPr>
              <w:t>2</w:t>
            </w:r>
            <w:r>
              <w:rPr>
                <w:rFonts w:asciiTheme="majorBidi" w:hAnsiTheme="majorBidi" w:cstheme="majorBidi"/>
                <w:lang w:val="en-US"/>
              </w:rPr>
              <w:t>/</w:t>
            </w:r>
            <w:r w:rsidRPr="00750B43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750B43" w:rsidRPr="00750B43">
              <w:rPr>
                <w:rFonts w:asciiTheme="majorBidi" w:hAnsiTheme="majorBidi" w:cstheme="majorBidi"/>
                <w:lang w:val="en-US"/>
              </w:rPr>
              <w:t>06</w:t>
            </w:r>
          </w:p>
          <w:p w14:paraId="30FFE3DB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1" w:type="dxa"/>
          </w:tcPr>
          <w:p w14:paraId="164D5389" w14:textId="77777777" w:rsidR="00DC1A89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Measure and Integration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 (Tutorials)</w:t>
            </w:r>
          </w:p>
          <w:p w14:paraId="6CC22738" w14:textId="6460B221" w:rsidR="00DC1A89" w:rsidRPr="00F70AD4" w:rsidRDefault="00DC1A89" w:rsidP="00DC1A8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G1/ </w:t>
            </w:r>
            <w:r w:rsidR="00E10BF5" w:rsidRPr="00F70AD4">
              <w:rPr>
                <w:rFonts w:asciiTheme="majorBidi" w:hAnsiTheme="majorBidi" w:cstheme="majorBidi"/>
                <w:lang w:val="en-US"/>
              </w:rPr>
              <w:t>Room</w:t>
            </w:r>
            <w:r w:rsidR="00C23BC7" w:rsidRPr="00F70AD4">
              <w:rPr>
                <w:rFonts w:asciiTheme="majorBidi" w:hAnsiTheme="majorBidi" w:cstheme="majorBidi"/>
                <w:lang w:val="en-US"/>
              </w:rPr>
              <w:t>04</w:t>
            </w:r>
          </w:p>
          <w:p w14:paraId="63D517D5" w14:textId="252CD9AB" w:rsidR="00D83D60" w:rsidRPr="00E316A6" w:rsidRDefault="00D83D60" w:rsidP="006E34D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10026F7" w14:textId="77777777" w:rsidR="00D83D60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BFBFBF" w:themeFill="background1" w:themeFillShade="BF"/>
          </w:tcPr>
          <w:p w14:paraId="7DE38A5F" w14:textId="77777777" w:rsidR="00D83D60" w:rsidRPr="00E316A6" w:rsidRDefault="00D83D60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B34B93" w:rsidRPr="001F7D88" w14:paraId="3DBAD862" w14:textId="77777777" w:rsidTr="00F70AD4">
        <w:tc>
          <w:tcPr>
            <w:tcW w:w="1844" w:type="dxa"/>
            <w:shd w:val="clear" w:color="auto" w:fill="BFBFBF" w:themeFill="background1" w:themeFillShade="BF"/>
          </w:tcPr>
          <w:p w14:paraId="6A5768C8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365BB65F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77701BB2" w14:textId="77777777" w:rsidR="00B34B93" w:rsidRPr="00C71B00" w:rsidRDefault="00B34B93" w:rsidP="00B9548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22E37CEB" w14:textId="77777777" w:rsidR="00B34B93" w:rsidRPr="00E316A6" w:rsidRDefault="00B34B93" w:rsidP="00F70AD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</w:tcPr>
          <w:p w14:paraId="0C3C0397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75625E84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59D0E3AA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B34B93" w:rsidRPr="00603321" w14:paraId="4C8DFF18" w14:textId="77777777" w:rsidTr="00F70AD4">
        <w:trPr>
          <w:trHeight w:val="58"/>
        </w:trPr>
        <w:tc>
          <w:tcPr>
            <w:tcW w:w="1844" w:type="dxa"/>
            <w:tcBorders>
              <w:bottom w:val="single" w:sz="4" w:space="0" w:color="auto"/>
            </w:tcBorders>
          </w:tcPr>
          <w:p w14:paraId="440C0975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13h55-15h25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4649EB1" w14:textId="1290CFD2" w:rsidR="00D83D60" w:rsidRPr="00E316A6" w:rsidRDefault="00F70AD4" w:rsidP="00F70AD4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</w:t>
            </w:r>
            <w:r w:rsidR="00D83D60">
              <w:rPr>
                <w:rFonts w:asciiTheme="majorBidi" w:hAnsiTheme="majorBidi" w:cstheme="majorBidi"/>
                <w:lang w:val="en-US"/>
              </w:rPr>
              <w:t>Affine Geometry</w:t>
            </w:r>
          </w:p>
          <w:p w14:paraId="3328D3ED" w14:textId="77777777" w:rsidR="00D83D60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1C144B3F" w14:textId="6698CF05" w:rsidR="00B34B93" w:rsidRPr="00E316A6" w:rsidRDefault="00D83D60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Room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lang w:val="en-US"/>
              </w:rPr>
              <w:t>9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04D60A" w14:textId="77777777" w:rsidR="004D434A" w:rsidRDefault="004D434A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Numerical analysis and </w:t>
            </w:r>
            <w:r w:rsidRPr="00E316A6">
              <w:rPr>
                <w:rFonts w:asciiTheme="majorBidi" w:hAnsiTheme="majorBidi" w:cstheme="majorBidi"/>
                <w:lang w:val="en-US"/>
              </w:rPr>
              <w:t>Computing Sc</w:t>
            </w:r>
          </w:p>
          <w:p w14:paraId="23E638BC" w14:textId="21975ADE" w:rsidR="004D434A" w:rsidRDefault="004D434A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3A7AB98C" w14:textId="6E454109" w:rsidR="00B34B93" w:rsidRPr="00E316A6" w:rsidRDefault="004D434A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CF6ECE" w14:textId="77777777" w:rsidR="00340E29" w:rsidRPr="00E316A6" w:rsidRDefault="00340E29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Probability and </w:t>
            </w:r>
            <w:proofErr w:type="gramStart"/>
            <w:r>
              <w:rPr>
                <w:rFonts w:asciiTheme="majorBidi" w:hAnsiTheme="majorBidi" w:cstheme="majorBidi"/>
                <w:lang w:val="en-US"/>
              </w:rPr>
              <w:t>Statistics</w:t>
            </w:r>
            <w:proofErr w:type="gramEnd"/>
            <w:r>
              <w:rPr>
                <w:rFonts w:asciiTheme="majorBidi" w:hAnsiTheme="majorBidi" w:cstheme="majorBidi"/>
                <w:lang w:val="en-US"/>
              </w:rPr>
              <w:t xml:space="preserve"> I</w:t>
            </w:r>
          </w:p>
          <w:p w14:paraId="21DAA28A" w14:textId="71DCDCE2" w:rsidR="00340E29" w:rsidRPr="00E316A6" w:rsidRDefault="00340E29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(Lecture)</w:t>
            </w:r>
          </w:p>
          <w:p w14:paraId="07264399" w14:textId="4ABAA591" w:rsidR="00B34B93" w:rsidRPr="00E316A6" w:rsidRDefault="00340E29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BAEC2FF" w14:textId="64CA7A9C" w:rsidR="006E34D0" w:rsidRDefault="00F70AD4" w:rsidP="00F70AD4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</w:t>
            </w:r>
            <w:r w:rsidR="006E34D0">
              <w:rPr>
                <w:rFonts w:asciiTheme="majorBidi" w:hAnsiTheme="majorBidi" w:cstheme="majorBidi"/>
                <w:lang w:val="en-US"/>
              </w:rPr>
              <w:t>Mathematical Logic</w:t>
            </w:r>
          </w:p>
          <w:p w14:paraId="2A7B95CB" w14:textId="77777777" w:rsidR="006E34D0" w:rsidRPr="00E316A6" w:rsidRDefault="006E34D0" w:rsidP="006E34D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79E8B74C" w14:textId="51A38471" w:rsidR="00B34B93" w:rsidRPr="00E316A6" w:rsidRDefault="006E34D0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6E1D48"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721CB880" w14:textId="5441A690" w:rsidR="001B0A0C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Psycho-Pedagogy</w:t>
            </w:r>
          </w:p>
          <w:p w14:paraId="52DF0D85" w14:textId="77777777" w:rsidR="001B0A0C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FCCEA93" w14:textId="6E8DE53A" w:rsidR="00B34B93" w:rsidRPr="00E316A6" w:rsidRDefault="001B0A0C" w:rsidP="001B0A0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Room 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="006E1D48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34FEEEF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B34B93" w:rsidRPr="00603321" w14:paraId="1EF23FDB" w14:textId="77777777" w:rsidTr="00F70AD4">
        <w:trPr>
          <w:trHeight w:val="58"/>
        </w:trPr>
        <w:tc>
          <w:tcPr>
            <w:tcW w:w="1844" w:type="dxa"/>
          </w:tcPr>
          <w:p w14:paraId="7E80255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15h30-17h00</w:t>
            </w:r>
          </w:p>
        </w:tc>
        <w:tc>
          <w:tcPr>
            <w:tcW w:w="2410" w:type="dxa"/>
            <w:shd w:val="clear" w:color="auto" w:fill="auto"/>
          </w:tcPr>
          <w:p w14:paraId="35CA5E32" w14:textId="38C5392F" w:rsidR="00B34B93" w:rsidRPr="00E316A6" w:rsidRDefault="00B34B93" w:rsidP="00D83D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2F8C63D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3972541F" w14:textId="77777777" w:rsidR="00D266FD" w:rsidRPr="00E316A6" w:rsidRDefault="00D266FD" w:rsidP="00D266F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Lab </w:t>
            </w:r>
            <w:proofErr w:type="gramStart"/>
            <w:r w:rsidRPr="00E316A6">
              <w:rPr>
                <w:rFonts w:asciiTheme="majorBidi" w:hAnsiTheme="majorBidi" w:cstheme="majorBidi"/>
                <w:lang w:val="en-US"/>
              </w:rPr>
              <w:t xml:space="preserve">of </w:t>
            </w:r>
            <w:r>
              <w:rPr>
                <w:rFonts w:asciiTheme="majorBidi" w:hAnsiTheme="majorBidi" w:cstheme="majorBidi"/>
                <w:lang w:val="en-US"/>
              </w:rPr>
              <w:t xml:space="preserve"> Numerical</w:t>
            </w:r>
            <w:proofErr w:type="gramEnd"/>
            <w:r>
              <w:rPr>
                <w:rFonts w:asciiTheme="majorBidi" w:hAnsiTheme="majorBidi" w:cstheme="majorBidi"/>
                <w:lang w:val="en-US"/>
              </w:rPr>
              <w:t xml:space="preserve"> analysis and c</w:t>
            </w:r>
            <w:r w:rsidRPr="00E316A6">
              <w:rPr>
                <w:rFonts w:asciiTheme="majorBidi" w:hAnsiTheme="majorBidi" w:cstheme="majorBidi"/>
                <w:lang w:val="en-US"/>
              </w:rPr>
              <w:t>omputing Sc</w:t>
            </w:r>
          </w:p>
          <w:p w14:paraId="413A21BC" w14:textId="30C91252" w:rsidR="00B34B93" w:rsidRPr="00E316A6" w:rsidRDefault="00D266FD" w:rsidP="00F70AD4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G1/ 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Computing Room 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6E2CF02D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rtl/>
                <w:lang w:val="en-US" w:bidi="ar-DZ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4D06E81B" w14:textId="77777777" w:rsidR="00B34B93" w:rsidRPr="00E316A6" w:rsidRDefault="00B34B93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1D033418" w14:textId="77777777" w:rsidR="00B34B93" w:rsidRPr="00730A92" w:rsidRDefault="00B34B93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20E7441C" w14:textId="77777777" w:rsidR="0075305C" w:rsidRDefault="0075305C" w:rsidP="00603321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75305C" w:rsidSect="00EF46BA">
      <w:pgSz w:w="16838" w:h="11906" w:orient="landscape"/>
      <w:pgMar w:top="53" w:right="1417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109D0" w14:textId="77777777" w:rsidR="008E612C" w:rsidRDefault="008E612C" w:rsidP="00597D0D">
      <w:pPr>
        <w:spacing w:after="0" w:line="240" w:lineRule="auto"/>
      </w:pPr>
      <w:r>
        <w:separator/>
      </w:r>
    </w:p>
  </w:endnote>
  <w:endnote w:type="continuationSeparator" w:id="0">
    <w:p w14:paraId="00775D34" w14:textId="77777777" w:rsidR="008E612C" w:rsidRDefault="008E612C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D165A" w14:textId="77777777" w:rsidR="008E612C" w:rsidRDefault="008E612C" w:rsidP="00597D0D">
      <w:pPr>
        <w:spacing w:after="0" w:line="240" w:lineRule="auto"/>
      </w:pPr>
      <w:r>
        <w:separator/>
      </w:r>
    </w:p>
  </w:footnote>
  <w:footnote w:type="continuationSeparator" w:id="0">
    <w:p w14:paraId="09ABDC5B" w14:textId="77777777" w:rsidR="008E612C" w:rsidRDefault="008E612C" w:rsidP="00597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42F90"/>
    <w:rsid w:val="000443F0"/>
    <w:rsid w:val="00053FAD"/>
    <w:rsid w:val="00055CFF"/>
    <w:rsid w:val="00080C45"/>
    <w:rsid w:val="000D3E7C"/>
    <w:rsid w:val="000D50D0"/>
    <w:rsid w:val="00100B00"/>
    <w:rsid w:val="00111DF2"/>
    <w:rsid w:val="00151880"/>
    <w:rsid w:val="001B0A0C"/>
    <w:rsid w:val="001D17CC"/>
    <w:rsid w:val="001F11C5"/>
    <w:rsid w:val="001F2AB7"/>
    <w:rsid w:val="001F61B6"/>
    <w:rsid w:val="001F7D88"/>
    <w:rsid w:val="00207248"/>
    <w:rsid w:val="00220163"/>
    <w:rsid w:val="002306B5"/>
    <w:rsid w:val="00234E38"/>
    <w:rsid w:val="00236839"/>
    <w:rsid w:val="002426ED"/>
    <w:rsid w:val="00251355"/>
    <w:rsid w:val="00252C84"/>
    <w:rsid w:val="002B3286"/>
    <w:rsid w:val="002B7227"/>
    <w:rsid w:val="002C6BAF"/>
    <w:rsid w:val="00305483"/>
    <w:rsid w:val="00340E29"/>
    <w:rsid w:val="00346A24"/>
    <w:rsid w:val="003472D7"/>
    <w:rsid w:val="00374E08"/>
    <w:rsid w:val="00395BB5"/>
    <w:rsid w:val="003A2179"/>
    <w:rsid w:val="003D2E2B"/>
    <w:rsid w:val="003F28CE"/>
    <w:rsid w:val="003F724F"/>
    <w:rsid w:val="00400408"/>
    <w:rsid w:val="00404A24"/>
    <w:rsid w:val="00410C39"/>
    <w:rsid w:val="00413102"/>
    <w:rsid w:val="00442134"/>
    <w:rsid w:val="00444CA6"/>
    <w:rsid w:val="0044769E"/>
    <w:rsid w:val="00467613"/>
    <w:rsid w:val="00472AFF"/>
    <w:rsid w:val="00476C3E"/>
    <w:rsid w:val="004C16DB"/>
    <w:rsid w:val="004D434A"/>
    <w:rsid w:val="004E330E"/>
    <w:rsid w:val="004E4024"/>
    <w:rsid w:val="004E5568"/>
    <w:rsid w:val="004E68AE"/>
    <w:rsid w:val="004F44D6"/>
    <w:rsid w:val="005146EE"/>
    <w:rsid w:val="0052301F"/>
    <w:rsid w:val="005245E9"/>
    <w:rsid w:val="00537EB2"/>
    <w:rsid w:val="005737CE"/>
    <w:rsid w:val="00597D0D"/>
    <w:rsid w:val="005A3990"/>
    <w:rsid w:val="005A62CE"/>
    <w:rsid w:val="005D3345"/>
    <w:rsid w:val="005D56EA"/>
    <w:rsid w:val="005E0EDC"/>
    <w:rsid w:val="005E3DE1"/>
    <w:rsid w:val="00603321"/>
    <w:rsid w:val="006754D6"/>
    <w:rsid w:val="00691D95"/>
    <w:rsid w:val="006B26BF"/>
    <w:rsid w:val="006B6EF7"/>
    <w:rsid w:val="006C0BEE"/>
    <w:rsid w:val="006D14C0"/>
    <w:rsid w:val="006D2FAF"/>
    <w:rsid w:val="006D716B"/>
    <w:rsid w:val="006E1D48"/>
    <w:rsid w:val="006E34D0"/>
    <w:rsid w:val="00725EFF"/>
    <w:rsid w:val="00727D9C"/>
    <w:rsid w:val="00730A92"/>
    <w:rsid w:val="00750B43"/>
    <w:rsid w:val="0075305C"/>
    <w:rsid w:val="00757C1A"/>
    <w:rsid w:val="00776381"/>
    <w:rsid w:val="007C23E4"/>
    <w:rsid w:val="007D4018"/>
    <w:rsid w:val="007E2583"/>
    <w:rsid w:val="007E3839"/>
    <w:rsid w:val="00822805"/>
    <w:rsid w:val="00826A3D"/>
    <w:rsid w:val="00832E0F"/>
    <w:rsid w:val="00833F50"/>
    <w:rsid w:val="00862960"/>
    <w:rsid w:val="00876EFB"/>
    <w:rsid w:val="008C4C59"/>
    <w:rsid w:val="008D018C"/>
    <w:rsid w:val="008E5C29"/>
    <w:rsid w:val="008E612C"/>
    <w:rsid w:val="00906F16"/>
    <w:rsid w:val="00916537"/>
    <w:rsid w:val="00932EBF"/>
    <w:rsid w:val="00945BFE"/>
    <w:rsid w:val="00951118"/>
    <w:rsid w:val="0095127D"/>
    <w:rsid w:val="0097275A"/>
    <w:rsid w:val="00977A80"/>
    <w:rsid w:val="009919F9"/>
    <w:rsid w:val="00997A4E"/>
    <w:rsid w:val="00A361B3"/>
    <w:rsid w:val="00A36C35"/>
    <w:rsid w:val="00A54C4C"/>
    <w:rsid w:val="00A56963"/>
    <w:rsid w:val="00A73A23"/>
    <w:rsid w:val="00AA158D"/>
    <w:rsid w:val="00AC1EB9"/>
    <w:rsid w:val="00AD00EA"/>
    <w:rsid w:val="00B3176D"/>
    <w:rsid w:val="00B34B93"/>
    <w:rsid w:val="00B82377"/>
    <w:rsid w:val="00B95482"/>
    <w:rsid w:val="00BE2D0A"/>
    <w:rsid w:val="00BE4B2A"/>
    <w:rsid w:val="00BF2EE6"/>
    <w:rsid w:val="00BF3E84"/>
    <w:rsid w:val="00BF46C3"/>
    <w:rsid w:val="00C00A81"/>
    <w:rsid w:val="00C00B28"/>
    <w:rsid w:val="00C00D4D"/>
    <w:rsid w:val="00C01A35"/>
    <w:rsid w:val="00C23BC7"/>
    <w:rsid w:val="00C37086"/>
    <w:rsid w:val="00C419D8"/>
    <w:rsid w:val="00C522F0"/>
    <w:rsid w:val="00C71B00"/>
    <w:rsid w:val="00C85871"/>
    <w:rsid w:val="00C85FDE"/>
    <w:rsid w:val="00CA79D1"/>
    <w:rsid w:val="00CB4195"/>
    <w:rsid w:val="00CD0653"/>
    <w:rsid w:val="00CE642B"/>
    <w:rsid w:val="00CF18E8"/>
    <w:rsid w:val="00CF36E5"/>
    <w:rsid w:val="00D01EEC"/>
    <w:rsid w:val="00D115AF"/>
    <w:rsid w:val="00D23738"/>
    <w:rsid w:val="00D266FD"/>
    <w:rsid w:val="00D439DF"/>
    <w:rsid w:val="00D44060"/>
    <w:rsid w:val="00D50E47"/>
    <w:rsid w:val="00D63A38"/>
    <w:rsid w:val="00D646A7"/>
    <w:rsid w:val="00D83D60"/>
    <w:rsid w:val="00D8531F"/>
    <w:rsid w:val="00DA3594"/>
    <w:rsid w:val="00DC1A89"/>
    <w:rsid w:val="00DD51F9"/>
    <w:rsid w:val="00DF52A0"/>
    <w:rsid w:val="00E064D4"/>
    <w:rsid w:val="00E10BF5"/>
    <w:rsid w:val="00E2300E"/>
    <w:rsid w:val="00E37653"/>
    <w:rsid w:val="00E57C9B"/>
    <w:rsid w:val="00E76F37"/>
    <w:rsid w:val="00E94F4E"/>
    <w:rsid w:val="00EC620A"/>
    <w:rsid w:val="00EF46BA"/>
    <w:rsid w:val="00F11F6C"/>
    <w:rsid w:val="00F163F8"/>
    <w:rsid w:val="00F16636"/>
    <w:rsid w:val="00F2606C"/>
    <w:rsid w:val="00F51836"/>
    <w:rsid w:val="00F53F15"/>
    <w:rsid w:val="00F54314"/>
    <w:rsid w:val="00F70AD4"/>
    <w:rsid w:val="00F749EF"/>
    <w:rsid w:val="00F90DAB"/>
    <w:rsid w:val="00FB5EE9"/>
    <w:rsid w:val="00FD0150"/>
    <w:rsid w:val="00FD185A"/>
    <w:rsid w:val="00FD1CD6"/>
    <w:rsid w:val="00FD429A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20D9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4</cp:revision>
  <cp:lastPrinted>2026-09-13T10:10:00Z</cp:lastPrinted>
  <dcterms:created xsi:type="dcterms:W3CDTF">2026-09-17T10:02:00Z</dcterms:created>
  <dcterms:modified xsi:type="dcterms:W3CDTF">2026-09-23T12:28:00Z</dcterms:modified>
</cp:coreProperties>
</file>