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D03B4" w14:textId="04595401" w:rsidR="00CD0653" w:rsidRDefault="00876EFB" w:rsidP="000349B8">
      <w:pPr>
        <w:spacing w:line="240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noProof/>
          <w:lang w:eastAsia="fr-FR"/>
        </w:rPr>
        <w:drawing>
          <wp:inline distT="0" distB="0" distL="0" distR="0" wp14:anchorId="4A80BC2F" wp14:editId="391A6555">
            <wp:extent cx="8892540" cy="876300"/>
            <wp:effectExtent l="0" t="0" r="3810" b="0"/>
            <wp:docPr id="59" name="Image 59" descr="C:\Users\67667646464---------\Downloads\Journée IA et Énergie_20250113_4713059378829297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7667646464---------\Downloads\Journée IA et Énergie_20250113_471305937882929722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7441C" w14:textId="77777777" w:rsidR="0075305C" w:rsidRDefault="0075305C" w:rsidP="000349B8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3EA3C581" w14:textId="55314F7C" w:rsidR="00B34B93" w:rsidRDefault="00B34B93" w:rsidP="00B34B93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Department of </w:t>
      </w:r>
      <w:r w:rsidR="000349B8">
        <w:rPr>
          <w:rFonts w:asciiTheme="majorBidi" w:hAnsiTheme="majorBidi" w:cstheme="majorBidi"/>
          <w:b/>
          <w:bCs/>
          <w:sz w:val="28"/>
          <w:szCs w:val="28"/>
          <w:lang w:val="en-US"/>
        </w:rPr>
        <w:t>E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xact </w:t>
      </w:r>
      <w:r w:rsidR="000349B8">
        <w:rPr>
          <w:rFonts w:asciiTheme="majorBidi" w:hAnsiTheme="majorBidi" w:cstheme="majorBidi"/>
          <w:b/>
          <w:bCs/>
          <w:sz w:val="28"/>
          <w:szCs w:val="28"/>
          <w:lang w:val="en-US"/>
        </w:rPr>
        <w:t>S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cience</w:t>
      </w:r>
      <w:r w:rsidR="00CD0653">
        <w:rPr>
          <w:rFonts w:asciiTheme="majorBidi" w:hAnsiTheme="majorBidi" w:cstheme="majorBidi"/>
          <w:b/>
          <w:bCs/>
          <w:sz w:val="28"/>
          <w:szCs w:val="28"/>
          <w:lang w:val="en-US"/>
        </w:rPr>
        <w:t>s</w:t>
      </w:r>
    </w:p>
    <w:p w14:paraId="2BDCC2DA" w14:textId="13BDCBA9" w:rsidR="00B34B93" w:rsidRDefault="00B34B93" w:rsidP="00B34B93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4</w:t>
      </w:r>
      <w:r w:rsidRPr="006C37C4">
        <w:rPr>
          <w:rFonts w:asciiTheme="majorBidi" w:hAnsiTheme="majorBidi" w:cstheme="majorBidi"/>
          <w:b/>
          <w:bCs/>
          <w:sz w:val="28"/>
          <w:szCs w:val="28"/>
          <w:vertAlign w:val="superscript"/>
          <w:lang w:val="en-US"/>
        </w:rPr>
        <w:t>th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Year coho</w:t>
      </w:r>
      <w:r w:rsidR="000349B8">
        <w:rPr>
          <w:rFonts w:asciiTheme="majorBidi" w:hAnsiTheme="majorBidi" w:cstheme="majorBidi"/>
          <w:b/>
          <w:bCs/>
          <w:sz w:val="28"/>
          <w:szCs w:val="28"/>
          <w:lang w:val="en-US"/>
        </w:rPr>
        <w:t>r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MST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Mathematic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>s 202</w:t>
      </w:r>
      <w:r w:rsidR="000349B8">
        <w:rPr>
          <w:rFonts w:asciiTheme="majorBidi" w:hAnsiTheme="majorBidi" w:cstheme="majorBidi"/>
          <w:b/>
          <w:bCs/>
          <w:sz w:val="28"/>
          <w:szCs w:val="28"/>
          <w:lang w:val="en-US"/>
        </w:rPr>
        <w:t>6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>/202</w:t>
      </w:r>
      <w:r w:rsidR="000349B8">
        <w:rPr>
          <w:rFonts w:asciiTheme="majorBidi" w:hAnsiTheme="majorBidi" w:cstheme="majorBidi"/>
          <w:b/>
          <w:bCs/>
          <w:sz w:val="28"/>
          <w:szCs w:val="28"/>
          <w:lang w:val="en-US"/>
        </w:rPr>
        <w:t>7</w:t>
      </w:r>
    </w:p>
    <w:tbl>
      <w:tblPr>
        <w:tblStyle w:val="Grilledutableau"/>
        <w:tblW w:w="1616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44"/>
        <w:gridCol w:w="1843"/>
        <w:gridCol w:w="2126"/>
        <w:gridCol w:w="2410"/>
        <w:gridCol w:w="2835"/>
        <w:gridCol w:w="2693"/>
        <w:gridCol w:w="2410"/>
      </w:tblGrid>
      <w:tr w:rsidR="00B34B93" w14:paraId="3673C802" w14:textId="77777777" w:rsidTr="00B95482">
        <w:trPr>
          <w:trHeight w:val="362"/>
        </w:trPr>
        <w:tc>
          <w:tcPr>
            <w:tcW w:w="1844" w:type="dxa"/>
            <w:shd w:val="clear" w:color="auto" w:fill="BFBFBF" w:themeFill="background1" w:themeFillShade="BF"/>
          </w:tcPr>
          <w:p w14:paraId="4F2BE8A1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DAYS/HOURS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6288549C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SATURDAY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2322C2A2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SUNDAY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07919227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76A098B6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0A0F8751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10C6D205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THURSDAY</w:t>
            </w:r>
          </w:p>
        </w:tc>
      </w:tr>
      <w:tr w:rsidR="00B34B93" w:rsidRPr="00DA4FE6" w14:paraId="56F5C749" w14:textId="77777777" w:rsidTr="00B95482">
        <w:trPr>
          <w:trHeight w:val="1229"/>
        </w:trPr>
        <w:tc>
          <w:tcPr>
            <w:tcW w:w="1844" w:type="dxa"/>
          </w:tcPr>
          <w:p w14:paraId="12CCC56D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08h30-10h00</w:t>
            </w:r>
          </w:p>
        </w:tc>
        <w:tc>
          <w:tcPr>
            <w:tcW w:w="1843" w:type="dxa"/>
            <w:vMerge w:val="restart"/>
            <w:shd w:val="clear" w:color="auto" w:fill="BFBFBF" w:themeFill="background1" w:themeFillShade="BF"/>
          </w:tcPr>
          <w:p w14:paraId="54BEB220" w14:textId="77777777" w:rsidR="00B34B93" w:rsidRPr="00E316A6" w:rsidRDefault="00B34B93" w:rsidP="00B95482">
            <w:pPr>
              <w:rPr>
                <w:rFonts w:asciiTheme="majorBidi" w:hAnsiTheme="majorBidi" w:cstheme="majorBidi"/>
                <w:lang w:val="en-US"/>
              </w:rPr>
            </w:pPr>
          </w:p>
          <w:p w14:paraId="32C45310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30B353B2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6A9EA70F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637BCAA8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1F1A7190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548375AE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</w:p>
          <w:p w14:paraId="52468248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</w:p>
          <w:p w14:paraId="7600D779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</w:p>
          <w:p w14:paraId="19573C90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</w:p>
          <w:p w14:paraId="42BB20AD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</w:p>
          <w:p w14:paraId="1FE167D0" w14:textId="77777777" w:rsidR="00B34B93" w:rsidRPr="009B0A65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 w:rsidRPr="009B0A65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T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raining</w:t>
            </w:r>
          </w:p>
        </w:tc>
        <w:tc>
          <w:tcPr>
            <w:tcW w:w="2410" w:type="dxa"/>
            <w:vMerge w:val="restart"/>
          </w:tcPr>
          <w:p w14:paraId="25585DAC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A0E516C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</w:p>
          <w:p w14:paraId="22567015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</w:p>
          <w:p w14:paraId="691692EB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</w:p>
          <w:p w14:paraId="220F318A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</w:p>
          <w:p w14:paraId="3BEC51C0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</w:p>
          <w:p w14:paraId="74090BB0" w14:textId="77777777" w:rsidR="00B34B93" w:rsidRPr="009B0A65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 w:rsidRPr="009B0A65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T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raining</w:t>
            </w:r>
          </w:p>
          <w:p w14:paraId="1A125015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B96F3E5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14:paraId="79176FDB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Differential equations</w:t>
            </w:r>
          </w:p>
          <w:p w14:paraId="132B1255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(Lecture)</w:t>
            </w:r>
          </w:p>
          <w:p w14:paraId="01AE7FC0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05</w:t>
            </w:r>
          </w:p>
        </w:tc>
        <w:tc>
          <w:tcPr>
            <w:tcW w:w="2693" w:type="dxa"/>
            <w:vMerge w:val="restart"/>
          </w:tcPr>
          <w:p w14:paraId="1E67A36C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780254C3" w14:textId="77777777" w:rsidR="001B0A0C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Probability and Statistics II</w:t>
            </w:r>
          </w:p>
          <w:p w14:paraId="0C7AC4B0" w14:textId="392ECA5C" w:rsidR="001B0A0C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(Lecture</w:t>
            </w:r>
            <w:r>
              <w:rPr>
                <w:rFonts w:asciiTheme="majorBidi" w:hAnsiTheme="majorBidi" w:cstheme="majorBidi"/>
                <w:lang w:val="en-US"/>
              </w:rPr>
              <w:t xml:space="preserve"> + Tutorials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) </w:t>
            </w:r>
          </w:p>
          <w:p w14:paraId="08F52255" w14:textId="74252CB8" w:rsidR="00B34B93" w:rsidRDefault="001B0A0C" w:rsidP="001B0A0C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            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</w:t>
            </w:r>
            <w:r w:rsidR="005A62CE">
              <w:rPr>
                <w:rFonts w:asciiTheme="majorBidi" w:hAnsiTheme="majorBidi" w:cstheme="majorBidi"/>
                <w:lang w:val="en-US"/>
              </w:rPr>
              <w:t>8</w:t>
            </w:r>
          </w:p>
          <w:p w14:paraId="3F32D4EB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7A2DFACC" w14:textId="77777777" w:rsidR="00B34B93" w:rsidRPr="00E316A6" w:rsidRDefault="00B34B93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14:paraId="50FB6A3B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Didactics Mathematics I</w:t>
            </w:r>
          </w:p>
          <w:p w14:paraId="582738AB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(Lecture)</w:t>
            </w:r>
          </w:p>
          <w:p w14:paraId="207E44F7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05</w:t>
            </w:r>
          </w:p>
          <w:p w14:paraId="27287AA5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B34B93" w:rsidRPr="00DA4FE6" w14:paraId="6220A7B8" w14:textId="77777777" w:rsidTr="00B95482">
        <w:trPr>
          <w:trHeight w:val="1363"/>
        </w:trPr>
        <w:tc>
          <w:tcPr>
            <w:tcW w:w="1844" w:type="dxa"/>
          </w:tcPr>
          <w:p w14:paraId="2DEB0FF7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10h05-11h35</w:t>
            </w:r>
          </w:p>
        </w:tc>
        <w:tc>
          <w:tcPr>
            <w:tcW w:w="1843" w:type="dxa"/>
            <w:vMerge/>
            <w:shd w:val="clear" w:color="auto" w:fill="BFBFBF" w:themeFill="background1" w:themeFillShade="BF"/>
          </w:tcPr>
          <w:p w14:paraId="2DD04568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126" w:type="dxa"/>
            <w:vMerge/>
          </w:tcPr>
          <w:p w14:paraId="2A0375FB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410" w:type="dxa"/>
            <w:vMerge/>
          </w:tcPr>
          <w:p w14:paraId="61D1F7CC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</w:tcPr>
          <w:p w14:paraId="4F1C303D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077379EB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Differential equations</w:t>
            </w:r>
          </w:p>
          <w:p w14:paraId="7418D31B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(Tutorials)</w:t>
            </w:r>
          </w:p>
          <w:p w14:paraId="5FC431D7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05</w:t>
            </w:r>
          </w:p>
        </w:tc>
        <w:tc>
          <w:tcPr>
            <w:tcW w:w="2693" w:type="dxa"/>
            <w:vMerge/>
          </w:tcPr>
          <w:p w14:paraId="04B8E072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14:paraId="43873900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Didactics Mathematics I</w:t>
            </w:r>
          </w:p>
          <w:p w14:paraId="35A288B2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68C683A5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05</w:t>
            </w:r>
          </w:p>
          <w:p w14:paraId="22B54D2D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205E70F8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B34B93" w:rsidRPr="00DA4FE6" w14:paraId="32AF375A" w14:textId="77777777" w:rsidTr="00B95482">
        <w:trPr>
          <w:trHeight w:val="1780"/>
        </w:trPr>
        <w:tc>
          <w:tcPr>
            <w:tcW w:w="1844" w:type="dxa"/>
          </w:tcPr>
          <w:p w14:paraId="19CF1E94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11h40-13h10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39D4DA59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126" w:type="dxa"/>
            <w:vMerge/>
          </w:tcPr>
          <w:p w14:paraId="35C96638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410" w:type="dxa"/>
            <w:vMerge/>
          </w:tcPr>
          <w:p w14:paraId="0A633CAD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</w:tcPr>
          <w:p w14:paraId="1C1B7385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642B7168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71AA968B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History of Mathematics</w:t>
            </w:r>
          </w:p>
          <w:p w14:paraId="385E44B0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(Lecture) </w:t>
            </w:r>
          </w:p>
          <w:p w14:paraId="600F48DC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05</w:t>
            </w:r>
          </w:p>
        </w:tc>
        <w:tc>
          <w:tcPr>
            <w:tcW w:w="2693" w:type="dxa"/>
            <w:shd w:val="clear" w:color="auto" w:fill="auto"/>
          </w:tcPr>
          <w:p w14:paraId="456B1B2E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06FE9994" w14:textId="77777777" w:rsidR="001B0A0C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Optimisation</w:t>
            </w:r>
          </w:p>
          <w:p w14:paraId="70567A96" w14:textId="2C9F4DF1" w:rsidR="001B0A0C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(Lecture) </w:t>
            </w:r>
          </w:p>
          <w:p w14:paraId="40A9B2B2" w14:textId="5409B830" w:rsidR="001B0A0C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9392736" w14:textId="2C5E95A3" w:rsidR="001B0A0C" w:rsidRPr="000349B8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0349B8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D8531F" w:rsidRPr="000349B8">
              <w:rPr>
                <w:rFonts w:asciiTheme="majorBidi" w:hAnsiTheme="majorBidi" w:cstheme="majorBidi"/>
                <w:lang w:val="en-US"/>
              </w:rPr>
              <w:t>08</w:t>
            </w:r>
          </w:p>
          <w:p w14:paraId="30A22693" w14:textId="77777777" w:rsidR="001B0A0C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53EE278" w14:textId="3EEBD2CA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14:paraId="1882F2CF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Curriculum and educational assessment</w:t>
            </w:r>
          </w:p>
          <w:p w14:paraId="72A9B82D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(Lecture)</w:t>
            </w:r>
          </w:p>
          <w:p w14:paraId="7B22B666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05</w:t>
            </w:r>
          </w:p>
          <w:p w14:paraId="7DBC5B1D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3E0075AD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B34B93" w:rsidRPr="00DA4FE6" w14:paraId="2FD7AA30" w14:textId="77777777" w:rsidTr="00B95482">
        <w:tc>
          <w:tcPr>
            <w:tcW w:w="1844" w:type="dxa"/>
            <w:shd w:val="clear" w:color="auto" w:fill="BFBFBF" w:themeFill="background1" w:themeFillShade="BF"/>
          </w:tcPr>
          <w:p w14:paraId="06EB58CE" w14:textId="77777777" w:rsidR="00B34B93" w:rsidRPr="00C71B00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0DBA99E6" w14:textId="77777777" w:rsidR="00B34B93" w:rsidRPr="00C71B00" w:rsidRDefault="00B34B93" w:rsidP="00B9548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4AAED5D6" w14:textId="77777777" w:rsidR="00B34B93" w:rsidRPr="00C71B00" w:rsidRDefault="00B34B93" w:rsidP="00B9548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</w:tcPr>
          <w:p w14:paraId="304E3EF2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14:paraId="44D19957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37F466C3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</w:tcPr>
          <w:p w14:paraId="36171D9C" w14:textId="77777777" w:rsidR="00B34B93" w:rsidRPr="00730A92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B34B93" w:rsidRPr="00740512" w14:paraId="2EE88A7B" w14:textId="77777777" w:rsidTr="00B95482">
        <w:trPr>
          <w:trHeight w:val="1390"/>
        </w:trPr>
        <w:tc>
          <w:tcPr>
            <w:tcW w:w="1844" w:type="dxa"/>
            <w:tcBorders>
              <w:bottom w:val="single" w:sz="4" w:space="0" w:color="auto"/>
            </w:tcBorders>
          </w:tcPr>
          <w:p w14:paraId="7FA8B5F8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13h55-15h25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659F6B0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45980B3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38AB26CC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18FC3CCC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1FB52C09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04672B84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04FD1D0E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505B1A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0EC3FD6B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History of Mathematics</w:t>
            </w:r>
          </w:p>
          <w:p w14:paraId="0FDDA6D9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25D55A91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05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  <w:p w14:paraId="05004266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75FFEEBC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08038098" w14:textId="77777777" w:rsidR="001B0A0C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Optimisation</w:t>
            </w:r>
          </w:p>
          <w:p w14:paraId="0968FD78" w14:textId="54665299" w:rsidR="001B0A0C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</w:t>
            </w:r>
            <w:r>
              <w:rPr>
                <w:rFonts w:asciiTheme="majorBidi" w:hAnsiTheme="majorBidi" w:cstheme="majorBidi"/>
                <w:lang w:val="en-US"/>
              </w:rPr>
              <w:t>Tutorials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) </w:t>
            </w:r>
          </w:p>
          <w:p w14:paraId="2F521A96" w14:textId="6CFE8106" w:rsidR="001B0A0C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</w:t>
            </w:r>
            <w:r w:rsidR="005A62CE">
              <w:rPr>
                <w:rFonts w:asciiTheme="majorBidi" w:hAnsiTheme="majorBidi" w:cstheme="majorBidi"/>
                <w:lang w:val="en-US"/>
              </w:rPr>
              <w:t>9</w:t>
            </w:r>
          </w:p>
          <w:p w14:paraId="72B58101" w14:textId="12ACBE0C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822ECF0" w14:textId="77777777" w:rsidR="00B34B93" w:rsidRPr="00730A92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B34B93" w:rsidRPr="00740512" w14:paraId="042EFD94" w14:textId="77777777" w:rsidTr="00B95482">
        <w:tc>
          <w:tcPr>
            <w:tcW w:w="1844" w:type="dxa"/>
          </w:tcPr>
          <w:p w14:paraId="2A155B9D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15h30-17h00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10686217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F87CDD9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410" w:type="dxa"/>
            <w:vMerge/>
          </w:tcPr>
          <w:p w14:paraId="67F0A7DD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14:paraId="1664C5AB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32FFF8AE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School legislation</w:t>
            </w:r>
          </w:p>
          <w:p w14:paraId="20F3F099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(Lecture)</w:t>
            </w:r>
          </w:p>
          <w:p w14:paraId="49C330EE" w14:textId="5721BBA9" w:rsidR="00B34B93" w:rsidRPr="00E316A6" w:rsidRDefault="007D4018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Room 0</w:t>
            </w:r>
            <w:r w:rsidR="003A2179">
              <w:rPr>
                <w:rFonts w:asciiTheme="majorBidi" w:hAnsiTheme="majorBidi" w:cstheme="majorBidi"/>
                <w:lang w:val="en-US"/>
              </w:rPr>
              <w:t>6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6038F57F" w14:textId="77777777" w:rsidR="00B34B93" w:rsidRPr="00730A92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19C2D496" w14:textId="77777777" w:rsidR="00B34B93" w:rsidRPr="001D17CC" w:rsidRDefault="00B34B93" w:rsidP="00B34B9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70EFE473" w14:textId="77777777" w:rsidR="00B34B93" w:rsidRPr="00F51836" w:rsidRDefault="00B34B93" w:rsidP="00F51836">
      <w:pPr>
        <w:rPr>
          <w:rFonts w:asciiTheme="majorBidi" w:hAnsiTheme="majorBidi" w:cstheme="majorBidi"/>
          <w:sz w:val="28"/>
          <w:szCs w:val="28"/>
          <w:lang w:val="en-US"/>
        </w:rPr>
      </w:pPr>
    </w:p>
    <w:sectPr w:rsidR="00B34B93" w:rsidRPr="00F51836" w:rsidSect="00EF46BA">
      <w:pgSz w:w="16838" w:h="11906" w:orient="landscape"/>
      <w:pgMar w:top="53" w:right="1417" w:bottom="142" w:left="1417" w:header="142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FC643B" w14:textId="77777777" w:rsidR="00436FB1" w:rsidRDefault="00436FB1" w:rsidP="00597D0D">
      <w:pPr>
        <w:spacing w:after="0" w:line="240" w:lineRule="auto"/>
      </w:pPr>
      <w:r>
        <w:separator/>
      </w:r>
    </w:p>
  </w:endnote>
  <w:endnote w:type="continuationSeparator" w:id="0">
    <w:p w14:paraId="0C8FA2E1" w14:textId="77777777" w:rsidR="00436FB1" w:rsidRDefault="00436FB1" w:rsidP="0059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61EC09" w14:textId="77777777" w:rsidR="00436FB1" w:rsidRDefault="00436FB1" w:rsidP="00597D0D">
      <w:pPr>
        <w:spacing w:after="0" w:line="240" w:lineRule="auto"/>
      </w:pPr>
      <w:r>
        <w:separator/>
      </w:r>
    </w:p>
  </w:footnote>
  <w:footnote w:type="continuationSeparator" w:id="0">
    <w:p w14:paraId="3E354186" w14:textId="77777777" w:rsidR="00436FB1" w:rsidRDefault="00436FB1" w:rsidP="00597D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D0D"/>
    <w:rsid w:val="00032AAA"/>
    <w:rsid w:val="000349B8"/>
    <w:rsid w:val="00042F90"/>
    <w:rsid w:val="000443F0"/>
    <w:rsid w:val="00053FAD"/>
    <w:rsid w:val="00055CFF"/>
    <w:rsid w:val="00080C45"/>
    <w:rsid w:val="000D3E7C"/>
    <w:rsid w:val="000D50D0"/>
    <w:rsid w:val="00100B00"/>
    <w:rsid w:val="00111DF2"/>
    <w:rsid w:val="00151880"/>
    <w:rsid w:val="001B0A0C"/>
    <w:rsid w:val="001D17CC"/>
    <w:rsid w:val="001F11C5"/>
    <w:rsid w:val="001F2AB7"/>
    <w:rsid w:val="001F61B6"/>
    <w:rsid w:val="001F7D88"/>
    <w:rsid w:val="00207248"/>
    <w:rsid w:val="00220163"/>
    <w:rsid w:val="002306B5"/>
    <w:rsid w:val="00234E38"/>
    <w:rsid w:val="00236839"/>
    <w:rsid w:val="002426ED"/>
    <w:rsid w:val="00251355"/>
    <w:rsid w:val="00252C84"/>
    <w:rsid w:val="002A1143"/>
    <w:rsid w:val="002B3286"/>
    <w:rsid w:val="002B7227"/>
    <w:rsid w:val="002C6BAF"/>
    <w:rsid w:val="00305483"/>
    <w:rsid w:val="00340E29"/>
    <w:rsid w:val="00346A24"/>
    <w:rsid w:val="003472D7"/>
    <w:rsid w:val="00374E08"/>
    <w:rsid w:val="00395BB5"/>
    <w:rsid w:val="003A2179"/>
    <w:rsid w:val="003D2E2B"/>
    <w:rsid w:val="003F28CE"/>
    <w:rsid w:val="003F724F"/>
    <w:rsid w:val="00400408"/>
    <w:rsid w:val="00404A24"/>
    <w:rsid w:val="00410C39"/>
    <w:rsid w:val="00413102"/>
    <w:rsid w:val="00436FB1"/>
    <w:rsid w:val="00442134"/>
    <w:rsid w:val="00444CA6"/>
    <w:rsid w:val="0044769E"/>
    <w:rsid w:val="00467613"/>
    <w:rsid w:val="00472AFF"/>
    <w:rsid w:val="00476C3E"/>
    <w:rsid w:val="004C16DB"/>
    <w:rsid w:val="004D434A"/>
    <w:rsid w:val="004E330E"/>
    <w:rsid w:val="004E4024"/>
    <w:rsid w:val="004E5568"/>
    <w:rsid w:val="004E68AE"/>
    <w:rsid w:val="004F44D6"/>
    <w:rsid w:val="005146EE"/>
    <w:rsid w:val="0052301F"/>
    <w:rsid w:val="005245E9"/>
    <w:rsid w:val="00537EB2"/>
    <w:rsid w:val="005737CE"/>
    <w:rsid w:val="00597D0D"/>
    <w:rsid w:val="005A3990"/>
    <w:rsid w:val="005A62CE"/>
    <w:rsid w:val="005B00C7"/>
    <w:rsid w:val="005D3345"/>
    <w:rsid w:val="005D56EA"/>
    <w:rsid w:val="005E0EDC"/>
    <w:rsid w:val="005E3DE1"/>
    <w:rsid w:val="006754D6"/>
    <w:rsid w:val="00691D95"/>
    <w:rsid w:val="006B26BF"/>
    <w:rsid w:val="006B6EF7"/>
    <w:rsid w:val="006C0BEE"/>
    <w:rsid w:val="006D14C0"/>
    <w:rsid w:val="006D2FAF"/>
    <w:rsid w:val="006D716B"/>
    <w:rsid w:val="006E1D48"/>
    <w:rsid w:val="006E34D0"/>
    <w:rsid w:val="00725EFF"/>
    <w:rsid w:val="00727D9C"/>
    <w:rsid w:val="00730A92"/>
    <w:rsid w:val="00740512"/>
    <w:rsid w:val="00750B43"/>
    <w:rsid w:val="0075305C"/>
    <w:rsid w:val="00757C1A"/>
    <w:rsid w:val="00776381"/>
    <w:rsid w:val="007C23E4"/>
    <w:rsid w:val="007D4018"/>
    <w:rsid w:val="007E2583"/>
    <w:rsid w:val="007E3839"/>
    <w:rsid w:val="00822805"/>
    <w:rsid w:val="00826A3D"/>
    <w:rsid w:val="00832E0F"/>
    <w:rsid w:val="00833F50"/>
    <w:rsid w:val="00862960"/>
    <w:rsid w:val="00876EFB"/>
    <w:rsid w:val="008C22A8"/>
    <w:rsid w:val="008C4C59"/>
    <w:rsid w:val="008D018C"/>
    <w:rsid w:val="008E5C29"/>
    <w:rsid w:val="00906F16"/>
    <w:rsid w:val="00916537"/>
    <w:rsid w:val="00932EBF"/>
    <w:rsid w:val="00945BFE"/>
    <w:rsid w:val="00951118"/>
    <w:rsid w:val="0095127D"/>
    <w:rsid w:val="0097275A"/>
    <w:rsid w:val="00977A80"/>
    <w:rsid w:val="009919F9"/>
    <w:rsid w:val="00997A4E"/>
    <w:rsid w:val="00A361B3"/>
    <w:rsid w:val="00A36C35"/>
    <w:rsid w:val="00A54C4C"/>
    <w:rsid w:val="00A56963"/>
    <w:rsid w:val="00A73A23"/>
    <w:rsid w:val="00AA158D"/>
    <w:rsid w:val="00AC1EB9"/>
    <w:rsid w:val="00AD00EA"/>
    <w:rsid w:val="00B3176D"/>
    <w:rsid w:val="00B34B93"/>
    <w:rsid w:val="00B82377"/>
    <w:rsid w:val="00B95482"/>
    <w:rsid w:val="00BB7878"/>
    <w:rsid w:val="00BE4B2A"/>
    <w:rsid w:val="00BF2EE6"/>
    <w:rsid w:val="00BF3E84"/>
    <w:rsid w:val="00BF46C3"/>
    <w:rsid w:val="00C00B28"/>
    <w:rsid w:val="00C00D4D"/>
    <w:rsid w:val="00C01A35"/>
    <w:rsid w:val="00C23BC7"/>
    <w:rsid w:val="00C37086"/>
    <w:rsid w:val="00C419D8"/>
    <w:rsid w:val="00C522F0"/>
    <w:rsid w:val="00C71B00"/>
    <w:rsid w:val="00C85871"/>
    <w:rsid w:val="00C85FDE"/>
    <w:rsid w:val="00CA79D1"/>
    <w:rsid w:val="00CB4195"/>
    <w:rsid w:val="00CD0653"/>
    <w:rsid w:val="00CE642B"/>
    <w:rsid w:val="00CF18E8"/>
    <w:rsid w:val="00CF36E5"/>
    <w:rsid w:val="00D01EEC"/>
    <w:rsid w:val="00D115AF"/>
    <w:rsid w:val="00D23738"/>
    <w:rsid w:val="00D266FD"/>
    <w:rsid w:val="00D439DF"/>
    <w:rsid w:val="00D44060"/>
    <w:rsid w:val="00D50E47"/>
    <w:rsid w:val="00D63A38"/>
    <w:rsid w:val="00D646A7"/>
    <w:rsid w:val="00D83D60"/>
    <w:rsid w:val="00D8531F"/>
    <w:rsid w:val="00DA3594"/>
    <w:rsid w:val="00DC1A89"/>
    <w:rsid w:val="00DD51F9"/>
    <w:rsid w:val="00DF52A0"/>
    <w:rsid w:val="00E064D4"/>
    <w:rsid w:val="00E10BF5"/>
    <w:rsid w:val="00E2300E"/>
    <w:rsid w:val="00E37653"/>
    <w:rsid w:val="00E57C9B"/>
    <w:rsid w:val="00E76F37"/>
    <w:rsid w:val="00E94F4E"/>
    <w:rsid w:val="00EC620A"/>
    <w:rsid w:val="00EF46BA"/>
    <w:rsid w:val="00F11F6C"/>
    <w:rsid w:val="00F163F8"/>
    <w:rsid w:val="00F16636"/>
    <w:rsid w:val="00F2606C"/>
    <w:rsid w:val="00F51836"/>
    <w:rsid w:val="00F53F15"/>
    <w:rsid w:val="00F54314"/>
    <w:rsid w:val="00F749EF"/>
    <w:rsid w:val="00F90DAB"/>
    <w:rsid w:val="00FB5EE9"/>
    <w:rsid w:val="00FD0150"/>
    <w:rsid w:val="00FD185A"/>
    <w:rsid w:val="00FD1CD6"/>
    <w:rsid w:val="00FD429A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20D90"/>
  <w15:chartTrackingRefBased/>
  <w15:docId w15:val="{28B02F64-2F50-442C-82D7-B4FFACEE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D0D"/>
  </w:style>
  <w:style w:type="paragraph" w:styleId="Pieddepage">
    <w:name w:val="footer"/>
    <w:basedOn w:val="Normal"/>
    <w:link w:val="Pieddepag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D0D"/>
  </w:style>
  <w:style w:type="table" w:styleId="Grilledutableau">
    <w:name w:val="Table Grid"/>
    <w:basedOn w:val="TableauNormal"/>
    <w:uiPriority w:val="39"/>
    <w:rsid w:val="0059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6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4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Click</cp:lastModifiedBy>
  <cp:revision>5</cp:revision>
  <cp:lastPrinted>2026-09-13T10:10:00Z</cp:lastPrinted>
  <dcterms:created xsi:type="dcterms:W3CDTF">2026-09-17T10:02:00Z</dcterms:created>
  <dcterms:modified xsi:type="dcterms:W3CDTF">2026-09-23T12:25:00Z</dcterms:modified>
</cp:coreProperties>
</file>